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B3" w:rsidRDefault="00FE26E3">
      <w:r>
        <w:rPr>
          <w:noProof/>
          <w:lang w:eastAsia="tr-TR"/>
        </w:rPr>
        <w:drawing>
          <wp:inline distT="0" distB="0" distL="0" distR="0">
            <wp:extent cx="5760720" cy="38900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TEPE 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E3" w:rsidRDefault="00FE26E3"/>
    <w:p w:rsidR="00FE26E3" w:rsidRDefault="00FE26E3">
      <w:pPr>
        <w:rPr>
          <w:rFonts w:ascii="Times New Roman" w:hAnsi="Times New Roman" w:cs="Times New Roman"/>
          <w:b/>
          <w:sz w:val="36"/>
          <w:szCs w:val="36"/>
        </w:rPr>
      </w:pPr>
      <w:r w:rsidRPr="00FE26E3">
        <w:rPr>
          <w:rFonts w:ascii="Times New Roman" w:hAnsi="Times New Roman" w:cs="Times New Roman"/>
          <w:b/>
          <w:sz w:val="36"/>
          <w:szCs w:val="36"/>
        </w:rPr>
        <w:t>Tarihçemiz</w:t>
      </w:r>
    </w:p>
    <w:p w:rsidR="00FE26E3" w:rsidRDefault="00FE26E3" w:rsidP="00FE26E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Atalar İlköğretim Okulu başlangıçta iki sınıflı küçük bir müstakil binadan oluşmaktaydı.</w:t>
      </w:r>
    </w:p>
    <w:p w:rsidR="00FE26E3" w:rsidRDefault="00FE26E3" w:rsidP="00FE26E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2016 yılında yeni binanın yapılmasıyla çevre köylerdeki ortaokul öğrencilerinin katılımıyla ilk ve ortaokul beraber hizmet vermeye başlamıştır. 2018 yılında ortaokul</w:t>
      </w:r>
      <w:r w:rsidR="00D54F64">
        <w:rPr>
          <w:rFonts w:ascii="Times New Roman" w:hAnsi="Times New Roman" w:cs="Times New Roman"/>
          <w:sz w:val="36"/>
          <w:szCs w:val="36"/>
        </w:rPr>
        <w:t>un</w:t>
      </w:r>
      <w:r>
        <w:rPr>
          <w:rFonts w:ascii="Times New Roman" w:hAnsi="Times New Roman" w:cs="Times New Roman"/>
          <w:sz w:val="36"/>
          <w:szCs w:val="36"/>
        </w:rPr>
        <w:t xml:space="preserve"> imam hatibe </w:t>
      </w:r>
      <w:r w:rsidR="00D54F64">
        <w:rPr>
          <w:rFonts w:ascii="Times New Roman" w:hAnsi="Times New Roman" w:cs="Times New Roman"/>
          <w:sz w:val="36"/>
          <w:szCs w:val="36"/>
        </w:rPr>
        <w:t>dönüştürülmesiyle hizmet vermeye imam hatip ortaokulu olarak devam etmiştir.</w:t>
      </w:r>
    </w:p>
    <w:p w:rsidR="00D54F64" w:rsidRDefault="00D54F64" w:rsidP="00FE26E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Okulumuzda 12 derslik mevcut olup, Bilişim Teknolojileri ve Fen Laboratuvarı bulunmamaktadır.</w:t>
      </w:r>
      <w:bookmarkStart w:id="0" w:name="_GoBack"/>
      <w:bookmarkEnd w:id="0"/>
    </w:p>
    <w:p w:rsidR="00FE26E3" w:rsidRPr="00FE26E3" w:rsidRDefault="00FE26E3">
      <w:pPr>
        <w:rPr>
          <w:rFonts w:ascii="Times New Roman" w:hAnsi="Times New Roman" w:cs="Times New Roman"/>
          <w:sz w:val="36"/>
          <w:szCs w:val="36"/>
        </w:rPr>
      </w:pPr>
    </w:p>
    <w:sectPr w:rsidR="00FE26E3" w:rsidRPr="00FE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E3"/>
    <w:rsid w:val="00BB03B3"/>
    <w:rsid w:val="00D54F64"/>
    <w:rsid w:val="00EF36E3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2022-04-29T07:03:00Z</dcterms:created>
  <dcterms:modified xsi:type="dcterms:W3CDTF">2022-04-29T07:21:00Z</dcterms:modified>
</cp:coreProperties>
</file>